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 xml:space="preserve">JAYSUING </w:t>
            </w:r>
            <w:r>
              <w:rPr>
                <w:rFonts w:hint="default" w:ascii="Calibri" w:hAnsi="Calibri" w:eastAsia="Times New Roman" w:cs="Calibri"/>
                <w:sz w:val="22"/>
                <w:szCs w:val="22"/>
                <w:lang w:val="en-US" w:eastAsia="zh-CN"/>
              </w:rPr>
              <w:t>Colorful Acne Patch</w:t>
            </w:r>
          </w:p>
        </w:tc>
        <w:tc>
          <w:tcPr>
            <w:tcW w:w="2040" w:type="dxa"/>
          </w:tcPr>
          <w:p>
            <w:pPr>
              <w:bidi w:val="0"/>
              <w:jc w:val="left"/>
              <w:rPr>
                <w:rFonts w:hint="default"/>
                <w:vertAlign w:val="baseline"/>
                <w:lang w:val="en-US" w:eastAsia="zh-CN"/>
              </w:rPr>
            </w:pPr>
            <w:r>
              <w:rPr>
                <w:rFonts w:hint="eastAsia"/>
                <w:vertAlign w:val="baseline"/>
                <w:lang w:val="en-US" w:eastAsia="zh-CN"/>
              </w:rPr>
              <w:t>痤疮痘痘贴（绿色</w:t>
            </w:r>
            <w:bookmarkStart w:id="0" w:name="_GoBack"/>
            <w:bookmarkEnd w:id="0"/>
            <w:r>
              <w:rPr>
                <w:rFonts w:hint="eastAsia"/>
                <w:vertAlign w:val="baseline"/>
                <w:lang w:val="en-US" w:eastAsia="zh-CN"/>
              </w:rPr>
              <w:t>）</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left"/>
              <w:rPr>
                <w:vertAlign w:val="baseline"/>
                <w:lang w:val="en-US" w:eastAsia="zh-CN"/>
              </w:rPr>
            </w:pPr>
            <w:r>
              <w:rPr>
                <w:rFonts w:hint="eastAsia"/>
                <w:vertAlign w:val="baseline"/>
                <w:lang w:val="en-US" w:eastAsia="zh-CN"/>
              </w:rPr>
              <w:t>https://www.amazon.com/Yoetaun-Invisible-Concealer-Stickers-Treatments/dp/B0CPVNPXGF</w:t>
            </w:r>
          </w:p>
        </w:tc>
        <w:tc>
          <w:tcPr>
            <w:tcW w:w="2040" w:type="dxa"/>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MELALEUCA ALTERNIFOLIA (TEA TREE) LEAF OIL,CALENDULA OFFICINALIS FLOWER OIL,HYALURONIC ACID,SCUTELLARIA BAICALENSIS ROOT EXTRACT,GLYCERIN,LEONTOPODIUM ALPINUM FLOWER/LEAF EXTRACT</w:t>
            </w:r>
          </w:p>
        </w:tc>
        <w:tc>
          <w:tcPr>
            <w:tcW w:w="2040" w:type="dxa"/>
          </w:tcPr>
          <w:p>
            <w:pPr>
              <w:bidi w:val="0"/>
              <w:jc w:val="left"/>
              <w:rPr>
                <w:rFonts w:hint="default"/>
                <w:vertAlign w:val="baseline"/>
                <w:lang w:val="en-US" w:eastAsia="zh-CN"/>
              </w:rPr>
            </w:pPr>
            <w:r>
              <w:rPr>
                <w:rFonts w:hint="eastAsia"/>
                <w:vertAlign w:val="baseline"/>
                <w:lang w:val="en-US" w:eastAsia="zh-CN"/>
              </w:rPr>
              <w:t>茶树油、金盏花油、透明质酸、黄芩根提取物、甘油、高山火绒草提取物（6个）</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your face and keep acne areas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Choose an acne patch of appropriate size, aim at the center of the acne, and press gently for 3-5 seconds.</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Leave it for 8-12 hours and remove it after the acne turns white.</w:t>
            </w:r>
          </w:p>
        </w:tc>
        <w:tc>
          <w:tcPr>
            <w:tcW w:w="2040" w:type="dxa"/>
          </w:tcPr>
          <w:p>
            <w:pPr>
              <w:numPr>
                <w:ilvl w:val="0"/>
                <w:numId w:val="3"/>
              </w:numPr>
              <w:bidi w:val="0"/>
              <w:jc w:val="left"/>
              <w:rPr>
                <w:rFonts w:hint="eastAsia"/>
                <w:vertAlign w:val="baseline"/>
                <w:lang w:val="en-US" w:eastAsia="zh-CN"/>
              </w:rPr>
            </w:pPr>
            <w:r>
              <w:rPr>
                <w:rFonts w:hint="eastAsia"/>
                <w:vertAlign w:val="baseline"/>
                <w:lang w:val="en-US" w:eastAsia="zh-CN"/>
              </w:rPr>
              <w:t>清洁面部，保持痤疮部位干燥</w:t>
            </w:r>
          </w:p>
          <w:p>
            <w:pPr>
              <w:numPr>
                <w:ilvl w:val="0"/>
                <w:numId w:val="3"/>
              </w:numPr>
              <w:bidi w:val="0"/>
              <w:jc w:val="left"/>
              <w:rPr>
                <w:rFonts w:hint="default"/>
                <w:vertAlign w:val="baseline"/>
                <w:lang w:val="en-US" w:eastAsia="zh-CN"/>
              </w:rPr>
            </w:pPr>
            <w:r>
              <w:rPr>
                <w:rFonts w:hint="eastAsia"/>
                <w:vertAlign w:val="baseline"/>
                <w:lang w:val="en-US" w:eastAsia="zh-CN"/>
              </w:rPr>
              <w:t>选择大小合适的痘痘贴，对准痘痘中心，轻轻按压3-5秒</w:t>
            </w:r>
          </w:p>
          <w:p>
            <w:pPr>
              <w:numPr>
                <w:ilvl w:val="0"/>
                <w:numId w:val="3"/>
              </w:numPr>
              <w:bidi w:val="0"/>
              <w:jc w:val="left"/>
              <w:rPr>
                <w:rFonts w:hint="default"/>
                <w:vertAlign w:val="baseline"/>
                <w:lang w:val="en-US" w:eastAsia="zh-CN"/>
              </w:rPr>
            </w:pPr>
            <w:r>
              <w:rPr>
                <w:rFonts w:hint="eastAsia"/>
                <w:vertAlign w:val="baseline"/>
                <w:lang w:val="en-US" w:eastAsia="zh-CN"/>
              </w:rPr>
              <w:t>静置8-12小时，待痘痘变白后取下即可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repair facial skin and restore smoothness to your face.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reduce acne, pimples and acne, making your facial skin no longer blemish-free and more beautiful.</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After acne is removed, it will help improve your self-confidence and prevent you from being affected by acne and acne.</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4. Easy to use, just stick the patch on the acne area to lighten the acne.</w:t>
            </w:r>
          </w:p>
        </w:tc>
        <w:tc>
          <w:tcPr>
            <w:tcW w:w="2040" w:type="dxa"/>
          </w:tcPr>
          <w:p>
            <w:pPr>
              <w:numPr>
                <w:ilvl w:val="0"/>
                <w:numId w:val="4"/>
              </w:numPr>
              <w:bidi w:val="0"/>
              <w:jc w:val="left"/>
              <w:rPr>
                <w:rFonts w:hint="eastAsia"/>
                <w:vertAlign w:val="baseline"/>
                <w:lang w:val="en-US" w:eastAsia="zh-CN"/>
              </w:rPr>
            </w:pPr>
            <w:r>
              <w:rPr>
                <w:rFonts w:hint="eastAsia"/>
                <w:vertAlign w:val="baseline"/>
                <w:lang w:val="en-US" w:eastAsia="zh-CN"/>
              </w:rPr>
              <w:t>有助于修护面部肌肤，让您的面部恢复平滑。</w:t>
            </w:r>
          </w:p>
          <w:p>
            <w:pPr>
              <w:numPr>
                <w:ilvl w:val="0"/>
                <w:numId w:val="4"/>
              </w:numPr>
              <w:bidi w:val="0"/>
              <w:jc w:val="left"/>
              <w:rPr>
                <w:rFonts w:hint="default"/>
                <w:vertAlign w:val="baseline"/>
                <w:lang w:val="en-US" w:eastAsia="zh-CN"/>
              </w:rPr>
            </w:pPr>
            <w:r>
              <w:rPr>
                <w:rFonts w:hint="eastAsia"/>
                <w:vertAlign w:val="baseline"/>
                <w:lang w:val="en-US" w:eastAsia="zh-CN"/>
              </w:rPr>
              <w:t>能够淡化痘痘、粉刺、痤疮，让您的面部肌肤不再有瑕疵，更加美丽。</w:t>
            </w:r>
          </w:p>
          <w:p>
            <w:pPr>
              <w:numPr>
                <w:ilvl w:val="0"/>
                <w:numId w:val="4"/>
              </w:numPr>
              <w:bidi w:val="0"/>
              <w:jc w:val="left"/>
              <w:rPr>
                <w:rFonts w:hint="default"/>
                <w:vertAlign w:val="baseline"/>
                <w:lang w:val="en-US" w:eastAsia="zh-CN"/>
              </w:rPr>
            </w:pPr>
            <w:r>
              <w:rPr>
                <w:rFonts w:hint="eastAsia"/>
                <w:vertAlign w:val="baseline"/>
                <w:lang w:val="en-US" w:eastAsia="zh-CN"/>
              </w:rPr>
              <w:t>痤疮去除后，有助于提升您的自信心，让您不再受到痘痘和痤疮的影响。</w:t>
            </w:r>
          </w:p>
          <w:p>
            <w:pPr>
              <w:numPr>
                <w:ilvl w:val="0"/>
                <w:numId w:val="4"/>
              </w:numPr>
              <w:bidi w:val="0"/>
              <w:jc w:val="left"/>
              <w:rPr>
                <w:rFonts w:hint="default"/>
                <w:vertAlign w:val="baseline"/>
                <w:lang w:val="en-US" w:eastAsia="zh-CN"/>
              </w:rPr>
            </w:pPr>
            <w:r>
              <w:rPr>
                <w:rFonts w:hint="eastAsia"/>
                <w:vertAlign w:val="baseline"/>
                <w:lang w:val="en-US" w:eastAsia="zh-CN"/>
              </w:rPr>
              <w:t>易于使用，只需将贴片贴在痘痘的位置上即可淡化痘痘。</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Colorful Acne Patch</w:t>
            </w:r>
            <w:r>
              <w:rPr>
                <w:rFonts w:hint="eastAsia" w:ascii="Calibri" w:hAnsi="Calibri" w:eastAsia="Times New Roman" w:cs="Calibri"/>
                <w:sz w:val="22"/>
                <w:szCs w:val="22"/>
                <w:lang w:val="en-US" w:eastAsia="zh-CN"/>
              </w:rPr>
              <w:t>；Acne Patches；Pimple Patches</w:t>
            </w:r>
          </w:p>
        </w:tc>
        <w:tc>
          <w:tcPr>
            <w:tcW w:w="2040" w:type="dxa"/>
          </w:tcPr>
          <w:p>
            <w:pPr>
              <w:bidi w:val="0"/>
              <w:jc w:val="left"/>
              <w:rPr>
                <w:vertAlign w:val="baseline"/>
                <w:lang w:val="en-US" w:eastAsia="zh-CN"/>
              </w:rPr>
            </w:pPr>
            <w:r>
              <w:rPr>
                <w:rFonts w:hint="eastAsia"/>
                <w:vertAlign w:val="baseline"/>
                <w:lang w:val="en-US" w:eastAsia="zh-CN"/>
              </w:rPr>
              <w:t>彩色痘痘贴；痘痘贴；痘痘贴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F72C7639"/>
    <w:multiLevelType w:val="singleLevel"/>
    <w:tmpl w:val="F72C7639"/>
    <w:lvl w:ilvl="0" w:tentative="0">
      <w:start w:val="1"/>
      <w:numFmt w:val="decimal"/>
      <w:lvlText w:val="%1."/>
      <w:lvlJc w:val="left"/>
      <w:pPr>
        <w:tabs>
          <w:tab w:val="left" w:pos="312"/>
        </w:tabs>
      </w:pPr>
    </w:lvl>
  </w:abstractNum>
  <w:abstractNum w:abstractNumId="4">
    <w:nsid w:val="42BB2242"/>
    <w:multiLevelType w:val="singleLevel"/>
    <w:tmpl w:val="42BB2242"/>
    <w:lvl w:ilvl="0" w:tentative="0">
      <w:start w:val="1"/>
      <w:numFmt w:val="decimal"/>
      <w:lvlText w:val="%1."/>
      <w:lvlJc w:val="left"/>
      <w:pPr>
        <w:tabs>
          <w:tab w:val="left" w:pos="312"/>
        </w:tabs>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19943E8"/>
    <w:rsid w:val="076A3A05"/>
    <w:rsid w:val="080F3DF8"/>
    <w:rsid w:val="0CAD58C9"/>
    <w:rsid w:val="11314143"/>
    <w:rsid w:val="15017690"/>
    <w:rsid w:val="2317068C"/>
    <w:rsid w:val="27D12C5D"/>
    <w:rsid w:val="2DCE2230"/>
    <w:rsid w:val="2F411C88"/>
    <w:rsid w:val="327C30E0"/>
    <w:rsid w:val="460478B9"/>
    <w:rsid w:val="469F3F0A"/>
    <w:rsid w:val="47061EFA"/>
    <w:rsid w:val="47B3693D"/>
    <w:rsid w:val="4804621F"/>
    <w:rsid w:val="4A210D4F"/>
    <w:rsid w:val="54983AE4"/>
    <w:rsid w:val="5809221B"/>
    <w:rsid w:val="5BDB3ECE"/>
    <w:rsid w:val="6134670A"/>
    <w:rsid w:val="63E87188"/>
    <w:rsid w:val="6B9C7C98"/>
    <w:rsid w:val="785206F6"/>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2024-03-05T05:44:27Z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780997113436417092E3315A246C3C90_13</vt:lpwstr>
  </property>
</Properties>
</file>