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4"/>
            <w:r>
              <w:rPr>
                <w:rFonts w:hint="eastAsia"/>
                <w:vertAlign w:val="baseline"/>
                <w:lang w:val="en-US" w:eastAsia="zh-CN"/>
              </w:rPr>
              <w:t>Eczema Psoriasis Treatment Spray</w:t>
            </w:r>
            <w:bookmarkEnd w:id="0"/>
          </w:p>
        </w:tc>
        <w:tc>
          <w:tcPr>
            <w:tcW w:w="2040" w:type="dxa"/>
          </w:tcPr>
          <w:p>
            <w:pPr>
              <w:bidi w:val="0"/>
              <w:jc w:val="center"/>
              <w:rPr>
                <w:rFonts w:hint="default"/>
                <w:vertAlign w:val="baseline"/>
                <w:lang w:val="en-US" w:eastAsia="zh-CN"/>
              </w:rPr>
            </w:pPr>
            <w:bookmarkStart w:id="1" w:name="OLE_LINK1"/>
            <w:r>
              <w:rPr>
                <w:rFonts w:hint="eastAsia"/>
                <w:vertAlign w:val="baseline"/>
                <w:lang w:val="en-US" w:eastAsia="zh-CN"/>
              </w:rPr>
              <w:t>XIMONTH</w:t>
            </w:r>
            <w:r>
              <w:rPr>
                <w:rFonts w:hint="default"/>
                <w:vertAlign w:val="baseline"/>
                <w:lang w:val="en-US" w:eastAsia="zh-CN"/>
              </w:rPr>
              <w:t>牛皮癣湿疹治疗喷剂</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https://zh-cn.molooco.com/%0A%E4%BA%A7%E5%93%81%E5%B1%95%E7%A4%BA/Lotmay-%E7%89%9B%E7%9A%AE%E7%99%A3%E5%92%8C%E6%B9%BF%E7%96%B9%E5%A4%A9%E7%84%B6%E8%8D%89%E8%8D%AF%E6%B2%BB%E7%96%97%E5%96%B7%E9%9B%BE-5767/</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w:t>
            </w:r>
            <w:bookmarkStart w:id="4" w:name="_GoBack"/>
            <w:bookmarkEnd w:id="4"/>
            <w:r>
              <w:rPr>
                <w:rFonts w:hint="eastAsia" w:ascii="Times New Roman" w:hAnsi="Times New Roman" w:eastAsia="Times New Roman"/>
                <w:sz w:val="22"/>
                <w:szCs w:val="22"/>
                <w:lang w:val="en-US" w:eastAsia="zh-CN"/>
              </w:rPr>
              <w:t>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eastAsia"/>
                <w:vertAlign w:val="baseline"/>
                <w:lang w:val="en-US" w:eastAsia="zh-CN"/>
              </w:rPr>
              <w:t>AQUA,GLYCYRRHIZA GLABRA (LICORICE) ROOT EXTRACT,SQUALANE,ALOE BARBADENSIS LEAF EXTRACT,TOCOPHEROL</w:t>
            </w:r>
          </w:p>
        </w:tc>
        <w:tc>
          <w:tcPr>
            <w:tcW w:w="2040" w:type="dxa"/>
          </w:tcPr>
          <w:p>
            <w:pPr>
              <w:bidi w:val="0"/>
              <w:jc w:val="center"/>
              <w:rPr>
                <w:rFonts w:hint="default"/>
                <w:vertAlign w:val="baseline"/>
                <w:lang w:val="en-US" w:eastAsia="zh-CN"/>
              </w:rPr>
            </w:pPr>
            <w:r>
              <w:rPr>
                <w:rFonts w:hint="eastAsia"/>
                <w:vertAlign w:val="baseline"/>
                <w:lang w:val="en-US" w:eastAsia="zh-CN"/>
              </w:rPr>
              <w:t>水、甘草提取物、角鲨烷、芦荟提取物、维生素E（5个）</w:t>
            </w: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bookmarkStart w:id="2" w:name="OLE_LINK2"/>
            <w:r>
              <w:rPr>
                <w:rFonts w:hint="default"/>
                <w:vertAlign w:val="baseline"/>
                <w:lang w:val="en-US" w:eastAsia="zh-CN"/>
              </w:rPr>
              <w:t>1. Clean and dry the affected area before use</w:t>
            </w:r>
          </w:p>
          <w:p>
            <w:pPr>
              <w:bidi w:val="0"/>
              <w:jc w:val="both"/>
              <w:rPr>
                <w:rFonts w:hint="default"/>
                <w:vertAlign w:val="baseline"/>
                <w:lang w:val="en-US" w:eastAsia="zh-CN"/>
              </w:rPr>
            </w:pPr>
            <w:r>
              <w:rPr>
                <w:rFonts w:hint="default"/>
                <w:vertAlign w:val="baseline"/>
                <w:lang w:val="en-US" w:eastAsia="zh-CN"/>
              </w:rPr>
              <w:t xml:space="preserve">2. Take an appropriate amount of treatment </w:t>
            </w:r>
            <w:r>
              <w:rPr>
                <w:rFonts w:hint="eastAsia"/>
                <w:vertAlign w:val="baseline"/>
                <w:lang w:val="en-US" w:eastAsia="zh-CN"/>
              </w:rPr>
              <w:t>spray</w:t>
            </w:r>
            <w:r>
              <w:rPr>
                <w:rFonts w:hint="default"/>
                <w:vertAlign w:val="baseline"/>
                <w:lang w:val="en-US" w:eastAsia="zh-CN"/>
              </w:rPr>
              <w:t xml:space="preserve"> and apply it on the affected area</w:t>
            </w:r>
          </w:p>
          <w:p>
            <w:pPr>
              <w:bidi w:val="0"/>
              <w:jc w:val="both"/>
              <w:rPr>
                <w:rFonts w:hint="default" w:ascii="Arial Black" w:hAnsi="Arial Black" w:eastAsia="Times New Roman" w:cs="Arial Black"/>
                <w:kern w:val="2"/>
                <w:sz w:val="22"/>
                <w:szCs w:val="22"/>
                <w:lang w:val="en-US" w:eastAsia="zh-CN" w:bidi="ar-SA"/>
              </w:rPr>
            </w:pPr>
            <w:r>
              <w:rPr>
                <w:rFonts w:hint="default"/>
                <w:vertAlign w:val="baseline"/>
                <w:lang w:val="en-US" w:eastAsia="zh-CN"/>
              </w:rPr>
              <w:t>3. Gently massage until completely absorbed.</w:t>
            </w:r>
            <w:bookmarkEnd w:id="2"/>
          </w:p>
        </w:tc>
        <w:tc>
          <w:tcPr>
            <w:tcW w:w="2040" w:type="dxa"/>
            <w:vAlign w:val="top"/>
          </w:tcPr>
          <w:p>
            <w:pPr>
              <w:numPr>
                <w:ilvl w:val="0"/>
                <w:numId w:val="3"/>
              </w:numPr>
              <w:bidi w:val="0"/>
              <w:jc w:val="both"/>
              <w:rPr>
                <w:rFonts w:hint="eastAsia"/>
                <w:vertAlign w:val="baseline"/>
                <w:lang w:val="en-US" w:eastAsia="zh-CN"/>
              </w:rPr>
            </w:pPr>
            <w:r>
              <w:rPr>
                <w:rFonts w:hint="eastAsia"/>
                <w:vertAlign w:val="baseline"/>
                <w:lang w:val="en-US" w:eastAsia="zh-CN"/>
              </w:rPr>
              <w:t>使用前将患处清洁并擦干</w:t>
            </w:r>
          </w:p>
          <w:p>
            <w:pPr>
              <w:numPr>
                <w:ilvl w:val="0"/>
                <w:numId w:val="3"/>
              </w:numPr>
              <w:bidi w:val="0"/>
              <w:jc w:val="both"/>
              <w:rPr>
                <w:rFonts w:hint="default"/>
                <w:vertAlign w:val="baseline"/>
                <w:lang w:val="en-US" w:eastAsia="zh-CN"/>
              </w:rPr>
            </w:pPr>
            <w:r>
              <w:rPr>
                <w:rFonts w:hint="eastAsia"/>
                <w:vertAlign w:val="baseline"/>
                <w:lang w:val="en-US" w:eastAsia="zh-CN"/>
              </w:rPr>
              <w:t>取适量治疗喷剂涂抹在患处</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3.轻轻按摩至完全吸收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Rich herbal extract formula to help you relieve redness, peeling and other problems, soothing skin.</w:t>
            </w:r>
          </w:p>
          <w:p>
            <w:pPr>
              <w:bidi w:val="0"/>
              <w:jc w:val="center"/>
              <w:rPr>
                <w:rFonts w:hint="default"/>
                <w:vertAlign w:val="baseline"/>
                <w:lang w:val="en-US" w:eastAsia="zh-CN"/>
              </w:rPr>
            </w:pPr>
            <w:r>
              <w:rPr>
                <w:rFonts w:hint="default"/>
                <w:vertAlign w:val="baseline"/>
                <w:lang w:val="en-US" w:eastAsia="zh-CN"/>
              </w:rPr>
              <w:t>2. Reduce skin irritation, help promote skin renewal and restore your skin health.</w:t>
            </w:r>
          </w:p>
          <w:p>
            <w:pPr>
              <w:bidi w:val="0"/>
              <w:jc w:val="center"/>
              <w:rPr>
                <w:rFonts w:hint="default"/>
                <w:vertAlign w:val="baseline"/>
                <w:lang w:val="en-US" w:eastAsia="zh-CN"/>
              </w:rPr>
            </w:pPr>
            <w:r>
              <w:rPr>
                <w:rFonts w:hint="default"/>
                <w:vertAlign w:val="baseline"/>
                <w:lang w:val="en-US" w:eastAsia="zh-CN"/>
              </w:rPr>
              <w:t>3. It can be absorbed quickly and form a protective barrier on your skin, hydrating and moisturizing your skin, making it softer and smoother.</w:t>
            </w:r>
          </w:p>
          <w:p>
            <w:pPr>
              <w:bidi w:val="0"/>
              <w:jc w:val="center"/>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ingredients are mild and safe, and can be applied with confidence.</w:t>
            </w:r>
          </w:p>
        </w:tc>
        <w:tc>
          <w:tcPr>
            <w:tcW w:w="2040" w:type="dxa"/>
            <w:vAlign w:val="top"/>
          </w:tcPr>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富含草本植物提取配方，帮助您缓解发红、脱皮等问题，舒缓肌肤。</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减少皮肤刺激，</w:t>
            </w:r>
            <w:r>
              <w:rPr>
                <w:rFonts w:hint="eastAsia"/>
                <w:vertAlign w:val="baseline"/>
                <w:lang w:val="en-US" w:eastAsia="zh-CN"/>
              </w:rPr>
              <w:t>有助于促进皮肤更新，恢复您的皮肤健康。</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能够快速吸收，在皮肤上形成保护屏障，为皮肤补水保湿，使肌肤更柔软光滑。</w:t>
            </w:r>
          </w:p>
          <w:p>
            <w:pPr>
              <w:numPr>
                <w:ilvl w:val="0"/>
                <w:numId w:val="4"/>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成分温和安全，可放心适用。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bookmarkStart w:id="3" w:name="OLE_LINK3"/>
            <w:r>
              <w:rPr>
                <w:rFonts w:hint="eastAsia"/>
                <w:vertAlign w:val="baseline"/>
                <w:lang w:val="en-US" w:eastAsia="zh-CN"/>
              </w:rPr>
              <w:t>Eczema Psoriasis Treatment Spray</w:t>
            </w:r>
            <w:bookmarkEnd w:id="3"/>
            <w:r>
              <w:rPr>
                <w:rFonts w:hint="eastAsia"/>
                <w:vertAlign w:val="baseline"/>
                <w:lang w:val="en-US" w:eastAsia="zh-CN"/>
              </w:rPr>
              <w:t>;Eczema And Psoriasis Cream;Psoriasis Ointment</w:t>
            </w:r>
          </w:p>
        </w:tc>
        <w:tc>
          <w:tcPr>
            <w:tcW w:w="2040" w:type="dxa"/>
          </w:tcPr>
          <w:p>
            <w:pPr>
              <w:bidi w:val="0"/>
              <w:jc w:val="center"/>
              <w:rPr>
                <w:rFonts w:hint="default"/>
                <w:vertAlign w:val="baseline"/>
                <w:lang w:val="en-US" w:eastAsia="zh-CN"/>
              </w:rPr>
            </w:pPr>
            <w:r>
              <w:rPr>
                <w:rFonts w:hint="default"/>
                <w:vertAlign w:val="baseline"/>
                <w:lang w:val="en-US" w:eastAsia="zh-CN"/>
              </w:rPr>
              <w:t>牛皮癣湿疹治疗喷剂</w:t>
            </w:r>
            <w:r>
              <w:rPr>
                <w:rFonts w:hint="eastAsia"/>
                <w:vertAlign w:val="baseline"/>
                <w:lang w:val="en-US" w:eastAsia="zh-CN"/>
              </w:rPr>
              <w:t>；湿疹牛皮癣膏；牛皮癣软膏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D49ED3C"/>
    <w:multiLevelType w:val="singleLevel"/>
    <w:tmpl w:val="BD49ED3C"/>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913ECF8"/>
    <w:multiLevelType w:val="singleLevel"/>
    <w:tmpl w:val="0913ECF8"/>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B7963B7"/>
    <w:rsid w:val="0CAD58C9"/>
    <w:rsid w:val="130D10B3"/>
    <w:rsid w:val="15017690"/>
    <w:rsid w:val="16641EE6"/>
    <w:rsid w:val="170352B5"/>
    <w:rsid w:val="1C356E13"/>
    <w:rsid w:val="1CF24FB3"/>
    <w:rsid w:val="2317068C"/>
    <w:rsid w:val="2737480B"/>
    <w:rsid w:val="277A0BD5"/>
    <w:rsid w:val="28974BCA"/>
    <w:rsid w:val="2DDD4E4F"/>
    <w:rsid w:val="30006E68"/>
    <w:rsid w:val="30641B3B"/>
    <w:rsid w:val="327C30E0"/>
    <w:rsid w:val="36C6736C"/>
    <w:rsid w:val="3BB8233E"/>
    <w:rsid w:val="3E207593"/>
    <w:rsid w:val="402B2AD3"/>
    <w:rsid w:val="469F3F0A"/>
    <w:rsid w:val="47061EFA"/>
    <w:rsid w:val="4804621F"/>
    <w:rsid w:val="4A210D4F"/>
    <w:rsid w:val="54983AE4"/>
    <w:rsid w:val="56FC60BE"/>
    <w:rsid w:val="5809221B"/>
    <w:rsid w:val="5BDB3ECE"/>
    <w:rsid w:val="5E131F1B"/>
    <w:rsid w:val="6134670A"/>
    <w:rsid w:val="63E87188"/>
    <w:rsid w:val="647F5183"/>
    <w:rsid w:val="680F160B"/>
    <w:rsid w:val="6CB25DD0"/>
    <w:rsid w:val="705F07D2"/>
    <w:rsid w:val="75E14B70"/>
    <w:rsid w:val="7A473F05"/>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9</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2024-03-19T10:26:53Z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01B4F280963942E4BB537055DCA8847A_13</vt:lpwstr>
  </property>
</Properties>
</file>