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7" w:name="_GoBack"/>
      <w:bookmarkEnd w:id="7"/>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OUHOE</w:t>
            </w:r>
            <w:bookmarkStart w:id="0" w:name="OLE_LINK7"/>
            <w:r>
              <w:rPr>
                <w:rFonts w:hint="eastAsia"/>
                <w:vertAlign w:val="baseline"/>
                <w:lang w:val="en-US" w:eastAsia="zh-CN"/>
              </w:rPr>
              <w:t xml:space="preserve"> Anti-Acne Patch</w:t>
            </w:r>
            <w:bookmarkEnd w:id="0"/>
          </w:p>
        </w:tc>
        <w:tc>
          <w:tcPr>
            <w:tcW w:w="2040" w:type="dxa"/>
          </w:tcPr>
          <w:p>
            <w:pPr>
              <w:bidi w:val="0"/>
              <w:jc w:val="center"/>
              <w:rPr>
                <w:rFonts w:hint="default"/>
                <w:vertAlign w:val="baseline"/>
                <w:lang w:val="en-US" w:eastAsia="zh-CN"/>
              </w:rPr>
            </w:pPr>
            <w:bookmarkStart w:id="1" w:name="OLE_LINK1"/>
            <w:bookmarkStart w:id="2" w:name="OLE_LINK6"/>
            <w:r>
              <w:rPr>
                <w:rFonts w:hint="default"/>
                <w:vertAlign w:val="baseline"/>
                <w:lang w:val="en-US" w:eastAsia="zh-CN"/>
              </w:rPr>
              <w:t>OUHOE</w:t>
            </w:r>
            <w:bookmarkEnd w:id="1"/>
            <w:bookmarkStart w:id="3" w:name="OLE_LINK2"/>
            <w:r>
              <w:rPr>
                <w:rFonts w:hint="default"/>
                <w:vertAlign w:val="baseline"/>
                <w:lang w:val="en-US" w:eastAsia="zh-CN"/>
              </w:rPr>
              <w:t>祛痘痤疮奇迹贴</w:t>
            </w:r>
            <w:bookmarkEnd w:id="2"/>
            <w:bookmarkEnd w:id="3"/>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skindeepintl.com/products/miracle-patch-acne-healing-blemish-spot-treatment?_pos=1&amp;_psq=mirac&amp;_ss=e&amp;_v=1.0&amp;fbclid=IwZXh0bgNhZW0CMTAAAR0GPa-r-a17KsaUzXgV_O0--gKxfbJmi15Lj6vwFmH4gWBeHps5_W5TK4s_aem_Aa4vUdzh4EyonXJ1smhofTyiX0fiJGCTzj-gIYxkWNX9BLFGstS8gk23zFyFg0f4aGIbWRHkojFBbG04vEzNYO3x</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材质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MATERIALS:</w:t>
            </w:r>
          </w:p>
          <w:p>
            <w:pPr>
              <w:bidi w:val="0"/>
              <w:jc w:val="center"/>
              <w:rPr>
                <w:vertAlign w:val="baseline"/>
                <w:lang w:val="en-US" w:eastAsia="zh-CN"/>
              </w:rPr>
            </w:pPr>
            <w:r>
              <w:rPr>
                <w:rFonts w:hint="eastAsia"/>
                <w:vertAlign w:val="baseline"/>
                <w:lang w:val="en-US" w:eastAsia="zh-CN"/>
              </w:rPr>
              <w:t>PEVA、SELF-ADHESIVE</w:t>
            </w:r>
          </w:p>
        </w:tc>
        <w:tc>
          <w:tcPr>
            <w:tcW w:w="2040" w:type="dxa"/>
          </w:tcPr>
          <w:p>
            <w:pPr>
              <w:bidi w:val="0"/>
              <w:jc w:val="center"/>
              <w:rPr>
                <w:rFonts w:hint="default"/>
                <w:vertAlign w:val="baseline"/>
                <w:lang w:val="en-US" w:eastAsia="zh-CN"/>
              </w:rPr>
            </w:pPr>
            <w:r>
              <w:rPr>
                <w:rFonts w:hint="default"/>
                <w:vertAlign w:val="baseline"/>
                <w:lang w:val="en-US" w:eastAsia="zh-CN"/>
              </w:rPr>
              <w:t>PEVA</w:t>
            </w:r>
            <w:r>
              <w:rPr>
                <w:rFonts w:hint="eastAsia"/>
                <w:vertAlign w:val="baseline"/>
                <w:lang w:val="en-US" w:eastAsia="zh-CN"/>
              </w:rPr>
              <w:t>、</w:t>
            </w:r>
            <w:r>
              <w:rPr>
                <w:rFonts w:hint="default"/>
                <w:vertAlign w:val="baseline"/>
                <w:lang w:val="en-US" w:eastAsia="zh-CN"/>
              </w:rPr>
              <w:t>不干胶</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your face and keep it dry.</w:t>
            </w:r>
          </w:p>
          <w:p>
            <w:pPr>
              <w:bidi w:val="0"/>
              <w:jc w:val="left"/>
              <w:rPr>
                <w:rFonts w:hint="eastAsia"/>
                <w:vertAlign w:val="baseline"/>
                <w:lang w:val="en-US" w:eastAsia="zh-CN"/>
              </w:rPr>
            </w:pPr>
            <w:r>
              <w:rPr>
                <w:rFonts w:hint="eastAsia"/>
                <w:vertAlign w:val="baseline"/>
                <w:lang w:val="en-US" w:eastAsia="zh-CN"/>
              </w:rPr>
              <w:t>2. Apply a patch to the affected area.</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Wait for 6-8 hours and gently peel it off.</w:t>
            </w:r>
          </w:p>
        </w:tc>
        <w:tc>
          <w:tcPr>
            <w:tcW w:w="2040" w:type="dxa"/>
          </w:tcPr>
          <w:p>
            <w:pPr>
              <w:numPr>
                <w:ilvl w:val="0"/>
                <w:numId w:val="3"/>
              </w:numPr>
              <w:bidi w:val="0"/>
              <w:ind w:left="0" w:leftChars="0" w:firstLine="0" w:firstLineChars="0"/>
              <w:jc w:val="left"/>
              <w:rPr>
                <w:rFonts w:hint="default"/>
                <w:vertAlign w:val="baseline"/>
                <w:lang w:val="en-US" w:eastAsia="zh-CN"/>
              </w:rPr>
            </w:pPr>
            <w:r>
              <w:rPr>
                <w:rFonts w:hint="eastAsia"/>
                <w:vertAlign w:val="baseline"/>
                <w:lang w:val="en-US" w:eastAsia="zh-CN"/>
              </w:rPr>
              <w:t>清洁面部并保持干燥。</w:t>
            </w:r>
          </w:p>
          <w:p>
            <w:pPr>
              <w:numPr>
                <w:ilvl w:val="0"/>
                <w:numId w:val="3"/>
              </w:numPr>
              <w:bidi w:val="0"/>
              <w:ind w:left="0" w:leftChars="0" w:firstLine="0" w:firstLineChars="0"/>
              <w:jc w:val="left"/>
              <w:rPr>
                <w:rFonts w:hint="default"/>
                <w:vertAlign w:val="baseline"/>
                <w:lang w:val="en-US" w:eastAsia="zh-CN"/>
              </w:rPr>
            </w:pPr>
            <w:r>
              <w:rPr>
                <w:rFonts w:hint="eastAsia"/>
                <w:vertAlign w:val="baseline"/>
                <w:lang w:val="en-US" w:eastAsia="zh-CN"/>
              </w:rPr>
              <w:t>取一个贴片贴在患处上。</w:t>
            </w:r>
          </w:p>
          <w:p>
            <w:pPr>
              <w:numPr>
                <w:ilvl w:val="0"/>
                <w:numId w:val="3"/>
              </w:numPr>
              <w:bidi w:val="0"/>
              <w:ind w:left="0" w:leftChars="0" w:firstLine="0" w:firstLineChars="0"/>
              <w:jc w:val="left"/>
              <w:rPr>
                <w:rFonts w:hint="default"/>
                <w:vertAlign w:val="baseline"/>
                <w:lang w:val="en-US" w:eastAsia="zh-CN"/>
              </w:rPr>
            </w:pPr>
            <w:r>
              <w:rPr>
                <w:rFonts w:hint="eastAsia"/>
                <w:vertAlign w:val="baseline"/>
                <w:lang w:val="en-US" w:eastAsia="zh-CN"/>
              </w:rPr>
              <w:t>等待6-8小时轻轻揭开即可。</w:t>
            </w:r>
          </w:p>
          <w:p>
            <w:pPr>
              <w:numPr>
                <w:ilvl w:val="0"/>
                <w:numId w:val="0"/>
              </w:numPr>
              <w:bidi w:val="0"/>
              <w:ind w:leftChars="0"/>
              <w:jc w:val="left"/>
              <w:rPr>
                <w:rFonts w:hint="default"/>
                <w:vertAlign w:val="baseline"/>
                <w:lang w:val="en-US" w:eastAsia="zh-CN"/>
              </w:rPr>
            </w:pP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Go deep into pores, gently and effectively absorb pus and excess oil in acne, and accelerate the process of acne flattening.</w:t>
            </w:r>
          </w:p>
          <w:p>
            <w:pPr>
              <w:bidi w:val="0"/>
              <w:jc w:val="left"/>
              <w:rPr>
                <w:rFonts w:hint="eastAsia"/>
                <w:vertAlign w:val="baseline"/>
                <w:lang w:val="en-US" w:eastAsia="zh-CN"/>
              </w:rPr>
            </w:pPr>
            <w:r>
              <w:rPr>
                <w:rFonts w:hint="eastAsia"/>
                <w:vertAlign w:val="baseline"/>
                <w:lang w:val="en-US" w:eastAsia="zh-CN"/>
              </w:rPr>
              <w:t>2.  Physically isolate external pollution and hand touch to avoid infection and quickly restore skin to smoothness.</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It adheres closely to the skin and remains invisible even when used during the day. It does not affect daily makeup and can be used in various occasions with confidence.</w:t>
            </w:r>
          </w:p>
        </w:tc>
        <w:tc>
          <w:tcPr>
            <w:tcW w:w="2040" w:type="dxa"/>
          </w:tcPr>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深入毛孔，温和而有效地吸附痘痘内的脓液和多余油脂，加速痘痘瘪平过程。</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通过物理隔绝外界污染与手部触碰，避免感染，让肌肤快速回归平滑。</w:t>
            </w:r>
          </w:p>
          <w:p>
            <w:pPr>
              <w:numPr>
                <w:ilvl w:val="0"/>
                <w:numId w:val="4"/>
              </w:numPr>
              <w:bidi w:val="0"/>
              <w:ind w:left="0" w:leftChars="0" w:firstLine="0" w:firstLineChars="0"/>
              <w:jc w:val="left"/>
              <w:rPr>
                <w:rFonts w:hint="eastAsia" w:ascii="Segoe UI" w:hAnsi="Segoe UI" w:eastAsia="宋体" w:cs="Segoe UI"/>
                <w:i w:val="0"/>
                <w:iCs w:val="0"/>
                <w:caps w:val="0"/>
                <w:color w:val="2C2C36"/>
                <w:spacing w:val="0"/>
                <w:sz w:val="24"/>
                <w:szCs w:val="24"/>
                <w:shd w:val="clear" w:fill="FFFFFF"/>
                <w:lang w:val="en-US" w:eastAsia="zh-CN"/>
              </w:rPr>
            </w:pPr>
            <w:r>
              <w:rPr>
                <w:rFonts w:hint="eastAsia"/>
                <w:vertAlign w:val="baseline"/>
                <w:lang w:val="en-US" w:eastAsia="zh-CN"/>
              </w:rPr>
              <w:t>紧密贴合肌肤，即便日间使用也能保持隐形，不影响日常妆容，自信应对各种场合。</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Anti-Acne Patch、Acne Patches、Facial Care Patches</w:t>
            </w:r>
          </w:p>
        </w:tc>
        <w:tc>
          <w:tcPr>
            <w:tcW w:w="2040" w:type="dxa"/>
          </w:tcPr>
          <w:p>
            <w:pPr>
              <w:bidi w:val="0"/>
              <w:jc w:val="center"/>
              <w:rPr>
                <w:rFonts w:hint="default" w:eastAsia="宋体"/>
                <w:vertAlign w:val="baseline"/>
                <w:lang w:val="en-US" w:eastAsia="zh-CN"/>
              </w:rPr>
            </w:pPr>
            <w:r>
              <w:rPr>
                <w:rFonts w:hint="default"/>
                <w:vertAlign w:val="baseline"/>
                <w:lang w:val="en-US" w:eastAsia="zh-CN"/>
              </w:rPr>
              <w:t>祛痘痤疮奇迹贴</w:t>
            </w:r>
            <w:r>
              <w:rPr>
                <w:rFonts w:hint="eastAsia"/>
                <w:vertAlign w:val="baseline"/>
                <w:lang w:val="en-US" w:eastAsia="zh-CN"/>
              </w:rPr>
              <w:t>、痘痘贴、面部护理贴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bookmarkStart w:id="4" w:name="OLE_LINK4"/>
            <w:r>
              <w:rPr>
                <w:rFonts w:hint="default"/>
                <w:vertAlign w:val="baseline"/>
                <w:lang w:val="en-US" w:eastAsia="zh-CN"/>
              </w:rPr>
              <w:t>祛痘痤疮奇迹贴</w:t>
            </w:r>
            <w:bookmarkEnd w:id="4"/>
            <w:r>
              <w:rPr>
                <w:rFonts w:hint="eastAsia"/>
                <w:vertAlign w:val="baseline"/>
                <w:lang w:val="en-US" w:eastAsia="zh-CN"/>
              </w:rPr>
              <w:t>去除粉刺去痘祛除痤疮护肤面部护理遮盖痘印防水贴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Directly cover acne, concentrate on repairing, and accelerate healing.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Transparent material, no hindrance to daily wear, comfortable and non-feeling.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Relieve redness and swelling, calm the skin, and reduce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Patch design, convenient and quick to repair acne skin.</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直接覆盖痘痘，集中修护，加速愈合。</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透明材质，日常佩戴无碍，舒适无感。</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缓解红肿，镇定肌肤，减轻不适感。</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贴片设计，方便快捷修护痘肌。</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Accelerate repair: Deeply hydrate and accelerate the disappearance of acne.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Soothing and calming: relieve redness and swelling, calm the skin and reduce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Antioxidant damage: Antioxidant, repair damaged skin and prevent scar formation.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Simple and easy to use: patch design, convenient and quick to repair acne-prone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Accelerate the acne repair process and shorten recovery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No residue design, easy to tear off without damaging new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Easy to carry and can be used anytime and anywhere to deal with sudden acne and maintain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 variety of skin types, including sensitive skin, gentle and non-irritating.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Precise size, suitable for acne of different sizes, providing full coverage.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Durable fit, not easy to fall off, and maintains continuous release of efficacy.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User praise, witnessing effects, confident recommendation, and word-of-mouth spread.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Effectively prevent scar formation after acne repair and keep skin smooth and flawless.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Regulate sebum secretion, prevent new acne, and keep skin fresh.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Stimulate the skin's self-repair, accelerate metabolism, and rejuvenate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Accelerate the delivery of repair ingredients, significantly improve repair efficiency, and significantly improve skin.</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修护加速：深层补水，加速痘痘消退。</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舒缓镇定：</w:t>
            </w:r>
            <w:bookmarkStart w:id="5" w:name="OLE_LINK3"/>
            <w:r>
              <w:rPr>
                <w:rFonts w:hint="eastAsia" w:ascii="Times New Roman" w:hAnsi="Times New Roman" w:eastAsia="Times New Roman" w:cstheme="minorBidi"/>
                <w:kern w:val="2"/>
                <w:sz w:val="22"/>
                <w:szCs w:val="22"/>
                <w:lang w:val="en-US" w:eastAsia="zh-CN" w:bidi="ar-SA"/>
              </w:rPr>
              <w:t>缓解红肿，镇定肌肤，减轻不适感。</w:t>
            </w:r>
          </w:p>
          <w:bookmarkEnd w:id="5"/>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抗氧化伤：抗氧化，修复受损肌肤，预防疤痕形成。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简单易用：</w:t>
            </w:r>
            <w:bookmarkStart w:id="6" w:name="OLE_LINK5"/>
            <w:r>
              <w:rPr>
                <w:rFonts w:hint="eastAsia" w:ascii="Times New Roman" w:hAnsi="Times New Roman" w:eastAsia="Times New Roman" w:cstheme="minorBidi"/>
                <w:kern w:val="2"/>
                <w:sz w:val="22"/>
                <w:szCs w:val="22"/>
                <w:lang w:val="en-US" w:eastAsia="zh-CN" w:bidi="ar-SA"/>
              </w:rPr>
              <w:t>贴片设计，方便快捷修护痘肌。</w:t>
            </w:r>
          </w:p>
          <w:bookmarkEnd w:id="6"/>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过程，缩短恢复时间</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无残留设计，轻松撕下，不损伤新生肌肤。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易于携带，随时随地，应对突发痘痘，保持肌肤状态。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适用于多种肤质，包括敏感肌肤，温和不刺激。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精准尺寸，贴合不同大小痘痘，全面覆盖。</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持久贴合，不易脱落，保持功效持续释放。</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用户好评，见证效果，信心推荐，口碑相传。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有效预防痘痘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后的疤痕形成，保持肌肤光滑无瑕</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调节皮脂分泌，预防新的痘痘生成，保持肌肤清爽</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激发肌肤自我修复，加速新陈代谢，让肌肤恢复活力</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加速输送修护成分</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显著提升修护效率，肌肤明显改善</w:t>
            </w:r>
            <w:r>
              <w:rPr>
                <w:rFonts w:hint="eastAsia" w:ascii="Times New Roman" w:hAnsi="Times New Roman" w:eastAsia="Times New Roman" w:cstheme="minorBidi"/>
                <w:kern w:val="2"/>
                <w:sz w:val="22"/>
                <w:szCs w:val="22"/>
                <w:lang w:val="en-US" w:eastAsia="zh-CN" w:bidi="ar-SA"/>
              </w:rPr>
              <w:t>。</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8"/>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Self-adhesive: fits tightly, adsorbs stably, and promotes local management of acne.</w:t>
            </w:r>
          </w:p>
          <w:p>
            <w:pPr>
              <w:numPr>
                <w:ilvl w:val="0"/>
                <w:numId w:val="8"/>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PEVA: Gives the material softness, helps retain moisture and reduces water loss.</w:t>
            </w:r>
          </w:p>
        </w:tc>
        <w:tc>
          <w:tcPr>
            <w:tcW w:w="2040" w:type="dxa"/>
            <w:vAlign w:val="top"/>
          </w:tcPr>
          <w:p>
            <w:pPr>
              <w:numPr>
                <w:ilvl w:val="0"/>
                <w:numId w:val="9"/>
              </w:numPr>
              <w:bidi w:val="0"/>
              <w:ind w:left="0" w:leftChars="0" w:firstLine="0" w:firstLineChars="0"/>
              <w:jc w:val="left"/>
              <w:rPr>
                <w:rFonts w:hint="default"/>
                <w:vertAlign w:val="baseline"/>
                <w:lang w:val="en-US" w:eastAsia="zh-CN"/>
              </w:rPr>
            </w:pPr>
            <w:r>
              <w:rPr>
                <w:rFonts w:hint="default"/>
                <w:vertAlign w:val="baseline"/>
                <w:lang w:val="en-US" w:eastAsia="zh-CN"/>
              </w:rPr>
              <w:t>不干胶</w:t>
            </w:r>
            <w:r>
              <w:rPr>
                <w:rFonts w:hint="eastAsia"/>
                <w:vertAlign w:val="baseline"/>
                <w:lang w:val="en-US" w:eastAsia="zh-CN"/>
              </w:rPr>
              <w:t>：</w:t>
            </w:r>
            <w:r>
              <w:rPr>
                <w:rFonts w:hint="default"/>
                <w:vertAlign w:val="baseline"/>
                <w:lang w:val="en-US" w:eastAsia="zh-CN"/>
              </w:rPr>
              <w:t>贴合紧密，稳定吸附，促进痘痘局部管理。</w:t>
            </w:r>
          </w:p>
          <w:p>
            <w:pPr>
              <w:numPr>
                <w:ilvl w:val="0"/>
                <w:numId w:val="9"/>
              </w:numPr>
              <w:bidi w:val="0"/>
              <w:ind w:left="0" w:leftChars="0" w:firstLine="0" w:firstLineChars="0"/>
              <w:jc w:val="left"/>
              <w:rPr>
                <w:rFonts w:hint="eastAsia"/>
                <w:vertAlign w:val="baseline"/>
                <w:lang w:val="en-US" w:eastAsia="zh-CN"/>
              </w:rPr>
            </w:pPr>
            <w:r>
              <w:rPr>
                <w:rFonts w:hint="eastAsia"/>
                <w:vertAlign w:val="baseline"/>
                <w:lang w:val="en-US" w:eastAsia="zh-CN"/>
              </w:rPr>
              <w:t>PEVA：</w:t>
            </w:r>
            <w:r>
              <w:rPr>
                <w:rFonts w:hint="default"/>
                <w:vertAlign w:val="baseline"/>
                <w:lang w:val="en-US" w:eastAsia="zh-CN"/>
              </w:rPr>
              <w:t>赋予材料柔软性，有助于保湿，减少水分流失。</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48712"/>
    <w:multiLevelType w:val="singleLevel"/>
    <w:tmpl w:val="81148712"/>
    <w:lvl w:ilvl="0" w:tentative="0">
      <w:start w:val="1"/>
      <w:numFmt w:val="decimal"/>
      <w:lvlText w:val="%1."/>
      <w:lvlJc w:val="left"/>
      <w:pPr>
        <w:tabs>
          <w:tab w:val="left" w:pos="312"/>
        </w:tabs>
      </w:pPr>
    </w:lvl>
  </w:abstractNum>
  <w:abstractNum w:abstractNumId="1">
    <w:nsid w:val="96C87733"/>
    <w:multiLevelType w:val="singleLevel"/>
    <w:tmpl w:val="96C87733"/>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A8F59BB6"/>
    <w:multiLevelType w:val="singleLevel"/>
    <w:tmpl w:val="A8F59BB6"/>
    <w:lvl w:ilvl="0" w:tentative="0">
      <w:start w:val="1"/>
      <w:numFmt w:val="decimal"/>
      <w:suff w:val="space"/>
      <w:lvlText w:val="%1."/>
      <w:lvlJc w:val="left"/>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F8E297ED"/>
    <w:multiLevelType w:val="singleLevel"/>
    <w:tmpl w:val="F8E297ED"/>
    <w:lvl w:ilvl="0" w:tentative="0">
      <w:start w:val="1"/>
      <w:numFmt w:val="decimal"/>
      <w:suff w:val="space"/>
      <w:lvlText w:val="%1."/>
      <w:lvlJc w:val="left"/>
    </w:lvl>
  </w:abstractNum>
  <w:abstractNum w:abstractNumId="7">
    <w:nsid w:val="66CCEEFF"/>
    <w:multiLevelType w:val="singleLevel"/>
    <w:tmpl w:val="66CCEEFF"/>
    <w:lvl w:ilvl="0" w:tentative="0">
      <w:start w:val="1"/>
      <w:numFmt w:val="decimal"/>
      <w:lvlText w:val="%1."/>
      <w:lvlJc w:val="left"/>
      <w:pPr>
        <w:tabs>
          <w:tab w:val="left" w:pos="312"/>
        </w:tabs>
      </w:pPr>
    </w:lvl>
  </w:abstractNum>
  <w:abstractNum w:abstractNumId="8">
    <w:nsid w:val="734A75BA"/>
    <w:multiLevelType w:val="singleLevel"/>
    <w:tmpl w:val="734A75BA"/>
    <w:lvl w:ilvl="0" w:tentative="0">
      <w:start w:val="1"/>
      <w:numFmt w:val="decimal"/>
      <w:suff w:val="space"/>
      <w:lvlText w:val="%1."/>
      <w:lvlJc w:val="left"/>
    </w:lvl>
  </w:abstractNum>
  <w:num w:numId="1">
    <w:abstractNumId w:val="2"/>
  </w:num>
  <w:num w:numId="2">
    <w:abstractNumId w:val="4"/>
  </w:num>
  <w:num w:numId="3">
    <w:abstractNumId w:val="6"/>
  </w:num>
  <w:num w:numId="4">
    <w:abstractNumId w:val="8"/>
  </w:num>
  <w:num w:numId="5">
    <w:abstractNumId w:val="5"/>
  </w:num>
  <w:num w:numId="6">
    <w:abstractNumId w:val="3"/>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889068B"/>
    <w:rsid w:val="0CAD58C9"/>
    <w:rsid w:val="0D227FE5"/>
    <w:rsid w:val="15017690"/>
    <w:rsid w:val="1E6D7CAF"/>
    <w:rsid w:val="1E7A18CE"/>
    <w:rsid w:val="20BB6583"/>
    <w:rsid w:val="21DE6353"/>
    <w:rsid w:val="224D407F"/>
    <w:rsid w:val="2317068C"/>
    <w:rsid w:val="239938DF"/>
    <w:rsid w:val="239C114C"/>
    <w:rsid w:val="2C9E4BA5"/>
    <w:rsid w:val="2D157E8F"/>
    <w:rsid w:val="31DD71CE"/>
    <w:rsid w:val="327C30E0"/>
    <w:rsid w:val="33367922"/>
    <w:rsid w:val="39D30DF2"/>
    <w:rsid w:val="3BC6115E"/>
    <w:rsid w:val="462D2DCF"/>
    <w:rsid w:val="469F3F0A"/>
    <w:rsid w:val="47061EFA"/>
    <w:rsid w:val="4804621F"/>
    <w:rsid w:val="48202B7C"/>
    <w:rsid w:val="48313978"/>
    <w:rsid w:val="4A210D4F"/>
    <w:rsid w:val="4A6F270C"/>
    <w:rsid w:val="50DA6635"/>
    <w:rsid w:val="54983AE4"/>
    <w:rsid w:val="5809221B"/>
    <w:rsid w:val="5A392730"/>
    <w:rsid w:val="5B981531"/>
    <w:rsid w:val="5BDB3ECE"/>
    <w:rsid w:val="6134670A"/>
    <w:rsid w:val="61D76EE6"/>
    <w:rsid w:val="63E87188"/>
    <w:rsid w:val="6EA939B8"/>
    <w:rsid w:val="7BD35DF1"/>
    <w:rsid w:val="7E7E6347"/>
    <w:rsid w:val="7E807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1621</Words>
  <Characters>3873</Characters>
  <Lines>0</Lines>
  <Paragraphs>0</Paragraphs>
  <TotalTime>4</TotalTime>
  <ScaleCrop>false</ScaleCrop>
  <LinksUpToDate>false</LinksUpToDate>
  <CharactersWithSpaces>4265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2024-06-11T08:33:02Z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E0D93C13914D4C1294455FFE86D0A188_13</vt:lpwstr>
  </property>
</Properties>
</file>